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AF0" w:rsidRDefault="00833AF0" w:rsidP="00833AF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80166">
        <w:rPr>
          <w:rFonts w:ascii="Times New Roman" w:hAnsi="Times New Roman"/>
          <w:b/>
          <w:sz w:val="24"/>
          <w:szCs w:val="24"/>
        </w:rPr>
        <w:t>Аннотация рабочей программы учебной дисциплины</w:t>
      </w:r>
    </w:p>
    <w:p w:rsidR="00833AF0" w:rsidRDefault="00833AF0" w:rsidP="00833AF0">
      <w:pPr>
        <w:spacing w:after="0"/>
        <w:jc w:val="center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</w:rPr>
        <w:t>ОП.06 Основы педагогики и психологии</w:t>
      </w:r>
    </w:p>
    <w:p w:rsidR="00833AF0" w:rsidRDefault="00833AF0" w:rsidP="00833AF0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833AF0" w:rsidRPr="00D933B1" w:rsidRDefault="00833AF0" w:rsidP="00833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D933B1">
        <w:rPr>
          <w:rFonts w:ascii="Times New Roman" w:hAnsi="Times New Roman"/>
          <w:b/>
          <w:sz w:val="24"/>
          <w:szCs w:val="24"/>
        </w:rPr>
        <w:t>1. Место дисциплины в структуре основной профессиональной образовательной програ</w:t>
      </w:r>
      <w:r w:rsidRPr="00D933B1">
        <w:rPr>
          <w:rFonts w:ascii="Times New Roman" w:hAnsi="Times New Roman"/>
          <w:b/>
          <w:sz w:val="24"/>
          <w:szCs w:val="24"/>
        </w:rPr>
        <w:t>м</w:t>
      </w:r>
      <w:r w:rsidRPr="00D933B1">
        <w:rPr>
          <w:rFonts w:ascii="Times New Roman" w:hAnsi="Times New Roman"/>
          <w:b/>
          <w:sz w:val="24"/>
          <w:szCs w:val="24"/>
        </w:rPr>
        <w:t>мы:</w:t>
      </w:r>
    </w:p>
    <w:p w:rsidR="00833AF0" w:rsidRPr="00D933B1" w:rsidRDefault="00833AF0" w:rsidP="00833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833AF0" w:rsidRPr="00D933B1" w:rsidRDefault="00833AF0" w:rsidP="00833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D933B1">
        <w:rPr>
          <w:rFonts w:ascii="Times New Roman" w:hAnsi="Times New Roman"/>
          <w:sz w:val="24"/>
          <w:szCs w:val="24"/>
        </w:rPr>
        <w:t>Программа учебной дисциплины является частью профессионального цикла (</w:t>
      </w:r>
      <w:proofErr w:type="spellStart"/>
      <w:r w:rsidRPr="00D933B1">
        <w:rPr>
          <w:rFonts w:ascii="Times New Roman" w:hAnsi="Times New Roman"/>
          <w:sz w:val="24"/>
          <w:szCs w:val="24"/>
        </w:rPr>
        <w:t>общ</w:t>
      </w:r>
      <w:r w:rsidRPr="00D933B1">
        <w:rPr>
          <w:rFonts w:ascii="Times New Roman" w:hAnsi="Times New Roman"/>
          <w:sz w:val="24"/>
          <w:szCs w:val="24"/>
        </w:rPr>
        <w:t>е</w:t>
      </w:r>
      <w:r w:rsidRPr="00D933B1">
        <w:rPr>
          <w:rFonts w:ascii="Times New Roman" w:hAnsi="Times New Roman"/>
          <w:sz w:val="24"/>
          <w:szCs w:val="24"/>
        </w:rPr>
        <w:t>профессиональные</w:t>
      </w:r>
      <w:proofErr w:type="spellEnd"/>
      <w:r w:rsidRPr="00D933B1">
        <w:rPr>
          <w:rFonts w:ascii="Times New Roman" w:hAnsi="Times New Roman"/>
          <w:sz w:val="24"/>
          <w:szCs w:val="24"/>
        </w:rPr>
        <w:t xml:space="preserve"> дисциплины) основной профессиональной образовательной программы по специальности 39.02.01</w:t>
      </w:r>
      <w:r w:rsidRPr="00D933B1">
        <w:rPr>
          <w:sz w:val="24"/>
          <w:szCs w:val="24"/>
        </w:rPr>
        <w:t xml:space="preserve"> </w:t>
      </w:r>
      <w:r w:rsidRPr="00D933B1">
        <w:rPr>
          <w:rFonts w:ascii="Times New Roman" w:hAnsi="Times New Roman"/>
          <w:b/>
          <w:sz w:val="24"/>
          <w:szCs w:val="24"/>
        </w:rPr>
        <w:t xml:space="preserve"> </w:t>
      </w:r>
      <w:r w:rsidRPr="00D933B1">
        <w:rPr>
          <w:rFonts w:ascii="Times New Roman" w:hAnsi="Times New Roman"/>
          <w:sz w:val="24"/>
          <w:szCs w:val="24"/>
        </w:rPr>
        <w:t xml:space="preserve"> Социальная работа и предназначена для реализации требований Фед</w:t>
      </w:r>
      <w:r w:rsidRPr="00D933B1">
        <w:rPr>
          <w:rFonts w:ascii="Times New Roman" w:hAnsi="Times New Roman"/>
          <w:sz w:val="24"/>
          <w:szCs w:val="24"/>
        </w:rPr>
        <w:t>е</w:t>
      </w:r>
      <w:r w:rsidRPr="00D933B1">
        <w:rPr>
          <w:rFonts w:ascii="Times New Roman" w:hAnsi="Times New Roman"/>
          <w:sz w:val="24"/>
          <w:szCs w:val="24"/>
        </w:rPr>
        <w:t xml:space="preserve">рального государственного образовательного стандарта СПО. </w:t>
      </w:r>
    </w:p>
    <w:p w:rsidR="00833AF0" w:rsidRDefault="00833AF0" w:rsidP="00833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833AF0" w:rsidRPr="0098251E" w:rsidRDefault="00833AF0" w:rsidP="00833AF0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2.</w:t>
      </w:r>
      <w:r w:rsidRPr="0098251E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Цели и задачи дисциплины – требования к результатам освоения дисциплины</w:t>
      </w:r>
    </w:p>
    <w:p w:rsidR="00833AF0" w:rsidRDefault="00833AF0" w:rsidP="00833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833AF0" w:rsidRPr="00D933B1" w:rsidRDefault="00833AF0" w:rsidP="00833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D933B1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D933B1">
        <w:rPr>
          <w:rFonts w:ascii="Times New Roman" w:hAnsi="Times New Roman"/>
          <w:iCs/>
          <w:sz w:val="24"/>
          <w:szCs w:val="24"/>
        </w:rPr>
        <w:t xml:space="preserve">«Основы педагогики и психологии» </w:t>
      </w:r>
      <w:r w:rsidRPr="00D933B1">
        <w:rPr>
          <w:rFonts w:ascii="Times New Roman" w:hAnsi="Times New Roman"/>
          <w:sz w:val="24"/>
          <w:szCs w:val="24"/>
        </w:rPr>
        <w:t>входит в профессиональный цикл и направлена на формирование общих и профессиональных компетенций:</w:t>
      </w:r>
    </w:p>
    <w:p w:rsidR="00833AF0" w:rsidRPr="00D933B1" w:rsidRDefault="00833AF0" w:rsidP="00833AF0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sub_1511"/>
      <w:r w:rsidRPr="00D933B1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33AF0" w:rsidRPr="00D933B1" w:rsidRDefault="00833AF0" w:rsidP="00833AF0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" w:name="sub_1512"/>
      <w:bookmarkEnd w:id="0"/>
      <w:r w:rsidRPr="00D933B1">
        <w:rPr>
          <w:rFonts w:ascii="Times New Roman" w:hAnsi="Times New Roman"/>
          <w:sz w:val="24"/>
          <w:szCs w:val="24"/>
        </w:rPr>
        <w:t>ОК 2. Организовывать собственную деятельность, выбирать типовые методы и способы выпо</w:t>
      </w:r>
      <w:r w:rsidRPr="00D933B1">
        <w:rPr>
          <w:rFonts w:ascii="Times New Roman" w:hAnsi="Times New Roman"/>
          <w:sz w:val="24"/>
          <w:szCs w:val="24"/>
        </w:rPr>
        <w:t>л</w:t>
      </w:r>
      <w:r w:rsidRPr="00D933B1">
        <w:rPr>
          <w:rFonts w:ascii="Times New Roman" w:hAnsi="Times New Roman"/>
          <w:sz w:val="24"/>
          <w:szCs w:val="24"/>
        </w:rPr>
        <w:t>нения профессиональных задач, оценивать их эффективность и качество.</w:t>
      </w:r>
    </w:p>
    <w:p w:rsidR="00833AF0" w:rsidRPr="00D933B1" w:rsidRDefault="00833AF0" w:rsidP="00833AF0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2" w:name="sub_1513"/>
      <w:bookmarkEnd w:id="1"/>
      <w:r w:rsidRPr="00D933B1">
        <w:rPr>
          <w:rFonts w:ascii="Times New Roman" w:hAnsi="Times New Roman"/>
          <w:sz w:val="24"/>
          <w:szCs w:val="24"/>
        </w:rPr>
        <w:t>OK 3. Принимать решения в стандартных и нестандартных ситуациях и нести за них ответс</w:t>
      </w:r>
      <w:r w:rsidRPr="00D933B1">
        <w:rPr>
          <w:rFonts w:ascii="Times New Roman" w:hAnsi="Times New Roman"/>
          <w:sz w:val="24"/>
          <w:szCs w:val="24"/>
        </w:rPr>
        <w:t>т</w:t>
      </w:r>
      <w:r w:rsidRPr="00D933B1">
        <w:rPr>
          <w:rFonts w:ascii="Times New Roman" w:hAnsi="Times New Roman"/>
          <w:sz w:val="24"/>
          <w:szCs w:val="24"/>
        </w:rPr>
        <w:t>венность.</w:t>
      </w:r>
    </w:p>
    <w:p w:rsidR="00833AF0" w:rsidRPr="00D933B1" w:rsidRDefault="00833AF0" w:rsidP="00833AF0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3" w:name="sub_1514"/>
      <w:bookmarkEnd w:id="2"/>
      <w:r w:rsidRPr="00D933B1">
        <w:rPr>
          <w:rFonts w:ascii="Times New Roman" w:hAnsi="Times New Roman"/>
          <w:sz w:val="24"/>
          <w:szCs w:val="24"/>
        </w:rPr>
        <w:t>ОК 4. Осуществлять поиск и использование информации, необходимой для эффективного в</w:t>
      </w:r>
      <w:r w:rsidRPr="00D933B1">
        <w:rPr>
          <w:rFonts w:ascii="Times New Roman" w:hAnsi="Times New Roman"/>
          <w:sz w:val="24"/>
          <w:szCs w:val="24"/>
        </w:rPr>
        <w:t>ы</w:t>
      </w:r>
      <w:r w:rsidRPr="00D933B1">
        <w:rPr>
          <w:rFonts w:ascii="Times New Roman" w:hAnsi="Times New Roman"/>
          <w:sz w:val="24"/>
          <w:szCs w:val="24"/>
        </w:rPr>
        <w:t>полнения профессиональных задач, профессионального и личностного развития.</w:t>
      </w:r>
    </w:p>
    <w:p w:rsidR="00833AF0" w:rsidRPr="00D933B1" w:rsidRDefault="00833AF0" w:rsidP="00833AF0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4" w:name="sub_1515"/>
      <w:bookmarkEnd w:id="3"/>
      <w:r w:rsidRPr="00D933B1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в профессиональной де</w:t>
      </w:r>
      <w:r w:rsidRPr="00D933B1">
        <w:rPr>
          <w:rFonts w:ascii="Times New Roman" w:hAnsi="Times New Roman"/>
          <w:sz w:val="24"/>
          <w:szCs w:val="24"/>
        </w:rPr>
        <w:t>я</w:t>
      </w:r>
      <w:r w:rsidRPr="00D933B1">
        <w:rPr>
          <w:rFonts w:ascii="Times New Roman" w:hAnsi="Times New Roman"/>
          <w:sz w:val="24"/>
          <w:szCs w:val="24"/>
        </w:rPr>
        <w:t>тельности.</w:t>
      </w:r>
    </w:p>
    <w:bookmarkEnd w:id="4"/>
    <w:p w:rsidR="00833AF0" w:rsidRPr="00D933B1" w:rsidRDefault="00833AF0" w:rsidP="00833AF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33B1">
        <w:rPr>
          <w:rFonts w:ascii="Times New Roman" w:hAnsi="Times New Roman"/>
          <w:sz w:val="24"/>
          <w:szCs w:val="24"/>
        </w:rPr>
        <w:t>ОК 6. Работать в коллективе и команде, эффективно общаться с коллегами, руководством, п</w:t>
      </w:r>
      <w:r w:rsidRPr="00D933B1">
        <w:rPr>
          <w:rFonts w:ascii="Times New Roman" w:hAnsi="Times New Roman"/>
          <w:sz w:val="24"/>
          <w:szCs w:val="24"/>
        </w:rPr>
        <w:t>о</w:t>
      </w:r>
      <w:r w:rsidRPr="00D933B1">
        <w:rPr>
          <w:rFonts w:ascii="Times New Roman" w:hAnsi="Times New Roman"/>
          <w:sz w:val="24"/>
          <w:szCs w:val="24"/>
        </w:rPr>
        <w:t>требителями.</w:t>
      </w:r>
    </w:p>
    <w:p w:rsidR="00833AF0" w:rsidRPr="00D933B1" w:rsidRDefault="00833AF0" w:rsidP="00833AF0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5" w:name="sub_1517"/>
      <w:r w:rsidRPr="00D933B1">
        <w:rPr>
          <w:rFonts w:ascii="Times New Roman" w:hAnsi="Times New Roman"/>
          <w:sz w:val="24"/>
          <w:szCs w:val="24"/>
        </w:rPr>
        <w:t>ОК 7. Брать на себя ответственность за работу членов команды (подчиненных), за результат в</w:t>
      </w:r>
      <w:r w:rsidRPr="00D933B1">
        <w:rPr>
          <w:rFonts w:ascii="Times New Roman" w:hAnsi="Times New Roman"/>
          <w:sz w:val="24"/>
          <w:szCs w:val="24"/>
        </w:rPr>
        <w:t>ы</w:t>
      </w:r>
      <w:r w:rsidRPr="00D933B1">
        <w:rPr>
          <w:rFonts w:ascii="Times New Roman" w:hAnsi="Times New Roman"/>
          <w:sz w:val="24"/>
          <w:szCs w:val="24"/>
        </w:rPr>
        <w:t>полнения заданий.</w:t>
      </w:r>
    </w:p>
    <w:p w:rsidR="00833AF0" w:rsidRPr="00D933B1" w:rsidRDefault="00833AF0" w:rsidP="00833AF0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6" w:name="sub_1518"/>
      <w:bookmarkEnd w:id="5"/>
      <w:r w:rsidRPr="00D933B1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</w:t>
      </w:r>
      <w:r w:rsidRPr="00D933B1">
        <w:rPr>
          <w:rFonts w:ascii="Times New Roman" w:hAnsi="Times New Roman"/>
          <w:sz w:val="24"/>
          <w:szCs w:val="24"/>
        </w:rPr>
        <w:t>и</w:t>
      </w:r>
      <w:r w:rsidRPr="00D933B1">
        <w:rPr>
          <w:rFonts w:ascii="Times New Roman" w:hAnsi="Times New Roman"/>
          <w:sz w:val="24"/>
          <w:szCs w:val="24"/>
        </w:rPr>
        <w:t>маться самообразованием, осознанно планировать повышение квалификации.</w:t>
      </w:r>
    </w:p>
    <w:p w:rsidR="00833AF0" w:rsidRPr="00D933B1" w:rsidRDefault="00833AF0" w:rsidP="00833AF0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7" w:name="sub_1519"/>
      <w:bookmarkEnd w:id="6"/>
      <w:r w:rsidRPr="00D933B1">
        <w:rPr>
          <w:rFonts w:ascii="Times New Roman" w:hAnsi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:rsidR="00833AF0" w:rsidRPr="00D933B1" w:rsidRDefault="00833AF0" w:rsidP="00833AF0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8" w:name="sub_15111"/>
      <w:bookmarkEnd w:id="7"/>
      <w:r w:rsidRPr="00D933B1">
        <w:rPr>
          <w:rFonts w:ascii="Times New Roman" w:hAnsi="Times New Roman"/>
          <w:sz w:val="24"/>
          <w:szCs w:val="24"/>
        </w:rPr>
        <w:t>ОК 11. Быть готовым брать на себя нравственные обязательства по отношению к природе, о</w:t>
      </w:r>
      <w:r w:rsidRPr="00D933B1">
        <w:rPr>
          <w:rFonts w:ascii="Times New Roman" w:hAnsi="Times New Roman"/>
          <w:sz w:val="24"/>
          <w:szCs w:val="24"/>
        </w:rPr>
        <w:t>б</w:t>
      </w:r>
      <w:r w:rsidRPr="00D933B1">
        <w:rPr>
          <w:rFonts w:ascii="Times New Roman" w:hAnsi="Times New Roman"/>
          <w:sz w:val="24"/>
          <w:szCs w:val="24"/>
        </w:rPr>
        <w:t>ществу, человеку.</w:t>
      </w:r>
    </w:p>
    <w:bookmarkEnd w:id="8"/>
    <w:p w:rsidR="00833AF0" w:rsidRPr="00D933B1" w:rsidRDefault="00833AF0" w:rsidP="00833AF0">
      <w:pPr>
        <w:spacing w:after="0"/>
        <w:rPr>
          <w:rFonts w:ascii="Times New Roman" w:hAnsi="Times New Roman"/>
          <w:sz w:val="24"/>
          <w:szCs w:val="24"/>
        </w:rPr>
      </w:pPr>
      <w:r w:rsidRPr="00D933B1">
        <w:rPr>
          <w:rFonts w:ascii="Times New Roman" w:hAnsi="Times New Roman"/>
          <w:sz w:val="24"/>
          <w:szCs w:val="24"/>
        </w:rPr>
        <w:t>ПК 1.1. Диагностировать ТЖС у лиц пожилого возраста и инвалидов с определением видов н</w:t>
      </w:r>
      <w:r w:rsidRPr="00D933B1">
        <w:rPr>
          <w:rFonts w:ascii="Times New Roman" w:hAnsi="Times New Roman"/>
          <w:sz w:val="24"/>
          <w:szCs w:val="24"/>
        </w:rPr>
        <w:t>е</w:t>
      </w:r>
      <w:r w:rsidRPr="00D933B1">
        <w:rPr>
          <w:rFonts w:ascii="Times New Roman" w:hAnsi="Times New Roman"/>
          <w:sz w:val="24"/>
          <w:szCs w:val="24"/>
        </w:rPr>
        <w:t>обходимой помощи.</w:t>
      </w:r>
    </w:p>
    <w:p w:rsidR="00833AF0" w:rsidRPr="00D933B1" w:rsidRDefault="00833AF0" w:rsidP="00833AF0">
      <w:pPr>
        <w:spacing w:after="0"/>
        <w:rPr>
          <w:rFonts w:ascii="Times New Roman" w:hAnsi="Times New Roman"/>
          <w:sz w:val="24"/>
          <w:szCs w:val="24"/>
        </w:rPr>
      </w:pPr>
      <w:bookmarkStart w:id="9" w:name="sub_15212"/>
      <w:r w:rsidRPr="00D933B1">
        <w:rPr>
          <w:rFonts w:ascii="Times New Roman" w:hAnsi="Times New Roman"/>
          <w:sz w:val="24"/>
          <w:szCs w:val="24"/>
        </w:rPr>
        <w:t>ПК 1.2. Координировать работу по социально-бытовому обслуживанию клиента.</w:t>
      </w:r>
    </w:p>
    <w:p w:rsidR="00833AF0" w:rsidRPr="00D933B1" w:rsidRDefault="00833AF0" w:rsidP="00833AF0">
      <w:pPr>
        <w:spacing w:after="0"/>
        <w:rPr>
          <w:rFonts w:ascii="Times New Roman" w:hAnsi="Times New Roman"/>
          <w:sz w:val="24"/>
          <w:szCs w:val="24"/>
        </w:rPr>
      </w:pPr>
      <w:bookmarkStart w:id="10" w:name="sub_15213"/>
      <w:bookmarkEnd w:id="9"/>
      <w:r w:rsidRPr="00D933B1">
        <w:rPr>
          <w:rFonts w:ascii="Times New Roman" w:hAnsi="Times New Roman"/>
          <w:sz w:val="24"/>
          <w:szCs w:val="24"/>
        </w:rPr>
        <w:t>ПК 1.3. Осуществлять социальный патронат клиента, в том числе содействовать в оказании м</w:t>
      </w:r>
      <w:r w:rsidRPr="00D933B1">
        <w:rPr>
          <w:rFonts w:ascii="Times New Roman" w:hAnsi="Times New Roman"/>
          <w:sz w:val="24"/>
          <w:szCs w:val="24"/>
        </w:rPr>
        <w:t>е</w:t>
      </w:r>
      <w:r w:rsidRPr="00D933B1">
        <w:rPr>
          <w:rFonts w:ascii="Times New Roman" w:hAnsi="Times New Roman"/>
          <w:sz w:val="24"/>
          <w:szCs w:val="24"/>
        </w:rPr>
        <w:t>дико-социального патронажа.</w:t>
      </w:r>
    </w:p>
    <w:p w:rsidR="00833AF0" w:rsidRPr="00D933B1" w:rsidRDefault="00833AF0" w:rsidP="00833AF0">
      <w:pPr>
        <w:spacing w:after="0"/>
        <w:rPr>
          <w:rFonts w:ascii="Times New Roman" w:hAnsi="Times New Roman"/>
          <w:sz w:val="24"/>
          <w:szCs w:val="24"/>
        </w:rPr>
      </w:pPr>
      <w:bookmarkStart w:id="11" w:name="sub_15214"/>
      <w:bookmarkEnd w:id="10"/>
      <w:r w:rsidRPr="00D933B1">
        <w:rPr>
          <w:rFonts w:ascii="Times New Roman" w:hAnsi="Times New Roman"/>
          <w:sz w:val="24"/>
          <w:szCs w:val="24"/>
        </w:rPr>
        <w:t>ПК 1.4. Создавать необходимые условия для адаптации и социальной реабилитации лиц пож</w:t>
      </w:r>
      <w:r w:rsidRPr="00D933B1">
        <w:rPr>
          <w:rFonts w:ascii="Times New Roman" w:hAnsi="Times New Roman"/>
          <w:sz w:val="24"/>
          <w:szCs w:val="24"/>
        </w:rPr>
        <w:t>и</w:t>
      </w:r>
      <w:r w:rsidRPr="00D933B1">
        <w:rPr>
          <w:rFonts w:ascii="Times New Roman" w:hAnsi="Times New Roman"/>
          <w:sz w:val="24"/>
          <w:szCs w:val="24"/>
        </w:rPr>
        <w:t>лого возраста и инвалидов.</w:t>
      </w:r>
    </w:p>
    <w:p w:rsidR="00833AF0" w:rsidRPr="00D933B1" w:rsidRDefault="00833AF0" w:rsidP="00833AF0">
      <w:pPr>
        <w:spacing w:after="0"/>
        <w:rPr>
          <w:rFonts w:ascii="Times New Roman" w:hAnsi="Times New Roman"/>
          <w:sz w:val="24"/>
          <w:szCs w:val="24"/>
        </w:rPr>
      </w:pPr>
      <w:bookmarkStart w:id="12" w:name="sub_15215"/>
      <w:bookmarkEnd w:id="11"/>
      <w:r w:rsidRPr="00D933B1">
        <w:rPr>
          <w:rFonts w:ascii="Times New Roman" w:hAnsi="Times New Roman"/>
          <w:sz w:val="24"/>
          <w:szCs w:val="24"/>
        </w:rPr>
        <w:t>ПК 1.5. Проводить профилактику возникновения новых ТЖС у лиц пожилого возраста и инв</w:t>
      </w:r>
      <w:r w:rsidRPr="00D933B1">
        <w:rPr>
          <w:rFonts w:ascii="Times New Roman" w:hAnsi="Times New Roman"/>
          <w:sz w:val="24"/>
          <w:szCs w:val="24"/>
        </w:rPr>
        <w:t>а</w:t>
      </w:r>
      <w:r w:rsidRPr="00D933B1">
        <w:rPr>
          <w:rFonts w:ascii="Times New Roman" w:hAnsi="Times New Roman"/>
          <w:sz w:val="24"/>
          <w:szCs w:val="24"/>
        </w:rPr>
        <w:t>лидов.</w:t>
      </w:r>
    </w:p>
    <w:p w:rsidR="00833AF0" w:rsidRPr="00D933B1" w:rsidRDefault="00833AF0" w:rsidP="00833AF0">
      <w:pPr>
        <w:spacing w:after="0"/>
        <w:rPr>
          <w:rFonts w:ascii="Times New Roman" w:hAnsi="Times New Roman"/>
          <w:sz w:val="24"/>
          <w:szCs w:val="24"/>
        </w:rPr>
      </w:pPr>
      <w:bookmarkStart w:id="13" w:name="sub_15221"/>
      <w:bookmarkEnd w:id="12"/>
      <w:r w:rsidRPr="00D933B1">
        <w:rPr>
          <w:rFonts w:ascii="Times New Roman" w:hAnsi="Times New Roman"/>
          <w:sz w:val="24"/>
          <w:szCs w:val="24"/>
        </w:rPr>
        <w:t>ПК 2.1. Диагностировать ТЖС семьи и детей с определением видов необходимой помощи.</w:t>
      </w:r>
    </w:p>
    <w:p w:rsidR="00833AF0" w:rsidRPr="00D933B1" w:rsidRDefault="00833AF0" w:rsidP="00833AF0">
      <w:pPr>
        <w:spacing w:after="0"/>
        <w:rPr>
          <w:rFonts w:ascii="Times New Roman" w:hAnsi="Times New Roman"/>
          <w:sz w:val="24"/>
          <w:szCs w:val="24"/>
        </w:rPr>
      </w:pPr>
      <w:bookmarkStart w:id="14" w:name="sub_15222"/>
      <w:bookmarkEnd w:id="13"/>
      <w:r w:rsidRPr="00D933B1">
        <w:rPr>
          <w:rFonts w:ascii="Times New Roman" w:hAnsi="Times New Roman"/>
          <w:sz w:val="24"/>
          <w:szCs w:val="24"/>
        </w:rPr>
        <w:t>ПК 2.2. Координировать работу по преобразованию ТЖС в семье и у детей.</w:t>
      </w:r>
    </w:p>
    <w:p w:rsidR="00833AF0" w:rsidRPr="00D933B1" w:rsidRDefault="00833AF0" w:rsidP="00833AF0">
      <w:pPr>
        <w:spacing w:after="0"/>
        <w:rPr>
          <w:rFonts w:ascii="Times New Roman" w:hAnsi="Times New Roman"/>
          <w:sz w:val="24"/>
          <w:szCs w:val="24"/>
        </w:rPr>
      </w:pPr>
      <w:bookmarkStart w:id="15" w:name="sub_15223"/>
      <w:bookmarkEnd w:id="14"/>
      <w:r w:rsidRPr="00D933B1">
        <w:rPr>
          <w:rFonts w:ascii="Times New Roman" w:hAnsi="Times New Roman"/>
          <w:sz w:val="24"/>
          <w:szCs w:val="24"/>
        </w:rPr>
        <w:lastRenderedPageBreak/>
        <w:t>ПК 2.3. Осуществлять патронат семей и детей, находящихся в ТЖС (сопровождение, опекунс</w:t>
      </w:r>
      <w:r w:rsidRPr="00D933B1">
        <w:rPr>
          <w:rFonts w:ascii="Times New Roman" w:hAnsi="Times New Roman"/>
          <w:sz w:val="24"/>
          <w:szCs w:val="24"/>
        </w:rPr>
        <w:t>т</w:t>
      </w:r>
      <w:r w:rsidRPr="00D933B1">
        <w:rPr>
          <w:rFonts w:ascii="Times New Roman" w:hAnsi="Times New Roman"/>
          <w:sz w:val="24"/>
          <w:szCs w:val="24"/>
        </w:rPr>
        <w:t>во, попечительство, патронаж).</w:t>
      </w:r>
    </w:p>
    <w:p w:rsidR="00833AF0" w:rsidRPr="00D933B1" w:rsidRDefault="00833AF0" w:rsidP="00833AF0">
      <w:pPr>
        <w:spacing w:after="0"/>
        <w:rPr>
          <w:rFonts w:ascii="Times New Roman" w:hAnsi="Times New Roman"/>
          <w:sz w:val="24"/>
          <w:szCs w:val="24"/>
        </w:rPr>
      </w:pPr>
      <w:bookmarkStart w:id="16" w:name="sub_15224"/>
      <w:bookmarkEnd w:id="15"/>
      <w:r w:rsidRPr="00D933B1">
        <w:rPr>
          <w:rFonts w:ascii="Times New Roman" w:hAnsi="Times New Roman"/>
          <w:sz w:val="24"/>
          <w:szCs w:val="24"/>
        </w:rPr>
        <w:t>ПК 2.4. Создавать необходимые условия для адаптации и социальной реабилитации различных типов семей и детей, находящихся в ТЖС.</w:t>
      </w:r>
    </w:p>
    <w:p w:rsidR="00833AF0" w:rsidRPr="00D933B1" w:rsidRDefault="00833AF0" w:rsidP="00833AF0">
      <w:pPr>
        <w:spacing w:after="0"/>
        <w:rPr>
          <w:rFonts w:ascii="Times New Roman" w:hAnsi="Times New Roman"/>
          <w:sz w:val="24"/>
          <w:szCs w:val="24"/>
        </w:rPr>
      </w:pPr>
      <w:bookmarkStart w:id="17" w:name="sub_15225"/>
      <w:bookmarkEnd w:id="16"/>
      <w:r w:rsidRPr="00D933B1">
        <w:rPr>
          <w:rFonts w:ascii="Times New Roman" w:hAnsi="Times New Roman"/>
          <w:sz w:val="24"/>
          <w:szCs w:val="24"/>
        </w:rPr>
        <w:t>ПК 2.5. Проводить профилактику возникновения новых ТЖС в различных типах семей и у д</w:t>
      </w:r>
      <w:r w:rsidRPr="00D933B1">
        <w:rPr>
          <w:rFonts w:ascii="Times New Roman" w:hAnsi="Times New Roman"/>
          <w:sz w:val="24"/>
          <w:szCs w:val="24"/>
        </w:rPr>
        <w:t>е</w:t>
      </w:r>
      <w:r w:rsidRPr="00D933B1">
        <w:rPr>
          <w:rFonts w:ascii="Times New Roman" w:hAnsi="Times New Roman"/>
          <w:sz w:val="24"/>
          <w:szCs w:val="24"/>
        </w:rPr>
        <w:t>тей.</w:t>
      </w:r>
    </w:p>
    <w:p w:rsidR="00833AF0" w:rsidRPr="00D933B1" w:rsidRDefault="00833AF0" w:rsidP="00833AF0">
      <w:pPr>
        <w:spacing w:after="0"/>
        <w:rPr>
          <w:rFonts w:ascii="Times New Roman" w:hAnsi="Times New Roman"/>
          <w:sz w:val="24"/>
          <w:szCs w:val="24"/>
        </w:rPr>
      </w:pPr>
      <w:bookmarkStart w:id="18" w:name="sub_15231"/>
      <w:bookmarkEnd w:id="17"/>
      <w:r w:rsidRPr="00D933B1">
        <w:rPr>
          <w:rFonts w:ascii="Times New Roman" w:hAnsi="Times New Roman"/>
          <w:sz w:val="24"/>
          <w:szCs w:val="24"/>
        </w:rPr>
        <w:t>ПК 3.1. Диагностировать ТЖС у лиц из групп риска.</w:t>
      </w:r>
    </w:p>
    <w:p w:rsidR="00833AF0" w:rsidRPr="00D933B1" w:rsidRDefault="00833AF0" w:rsidP="00833AF0">
      <w:pPr>
        <w:spacing w:after="0"/>
        <w:rPr>
          <w:rFonts w:ascii="Times New Roman" w:hAnsi="Times New Roman"/>
          <w:sz w:val="24"/>
          <w:szCs w:val="24"/>
        </w:rPr>
      </w:pPr>
      <w:bookmarkStart w:id="19" w:name="sub_15232"/>
      <w:bookmarkEnd w:id="18"/>
      <w:r w:rsidRPr="00D933B1">
        <w:rPr>
          <w:rFonts w:ascii="Times New Roman" w:hAnsi="Times New Roman"/>
          <w:sz w:val="24"/>
          <w:szCs w:val="24"/>
        </w:rPr>
        <w:t>ПК 3.2. Координировать работу по преобразованию ТЖС у лиц из групп риска.</w:t>
      </w:r>
    </w:p>
    <w:bookmarkEnd w:id="19"/>
    <w:p w:rsidR="00833AF0" w:rsidRPr="00D933B1" w:rsidRDefault="00833AF0" w:rsidP="00833AF0">
      <w:pPr>
        <w:spacing w:after="0"/>
        <w:rPr>
          <w:rFonts w:ascii="Times New Roman" w:hAnsi="Times New Roman"/>
          <w:sz w:val="24"/>
          <w:szCs w:val="24"/>
        </w:rPr>
      </w:pPr>
      <w:r w:rsidRPr="00D933B1">
        <w:rPr>
          <w:rFonts w:ascii="Times New Roman" w:hAnsi="Times New Roman"/>
          <w:sz w:val="24"/>
          <w:szCs w:val="24"/>
        </w:rPr>
        <w:t>ПК 3.3. Осуществлять патронат лиц из групп риска (сопровождение, опекунство, попечительс</w:t>
      </w:r>
      <w:r w:rsidRPr="00D933B1">
        <w:rPr>
          <w:rFonts w:ascii="Times New Roman" w:hAnsi="Times New Roman"/>
          <w:sz w:val="24"/>
          <w:szCs w:val="24"/>
        </w:rPr>
        <w:t>т</w:t>
      </w:r>
      <w:r w:rsidRPr="00D933B1">
        <w:rPr>
          <w:rFonts w:ascii="Times New Roman" w:hAnsi="Times New Roman"/>
          <w:sz w:val="24"/>
          <w:szCs w:val="24"/>
        </w:rPr>
        <w:t>во, патронаж).</w:t>
      </w:r>
    </w:p>
    <w:p w:rsidR="00833AF0" w:rsidRPr="00D933B1" w:rsidRDefault="00833AF0" w:rsidP="00833AF0">
      <w:pPr>
        <w:spacing w:after="0"/>
        <w:rPr>
          <w:rFonts w:ascii="Times New Roman" w:hAnsi="Times New Roman"/>
          <w:sz w:val="24"/>
          <w:szCs w:val="24"/>
        </w:rPr>
      </w:pPr>
      <w:r w:rsidRPr="00D933B1">
        <w:rPr>
          <w:rFonts w:ascii="Times New Roman" w:hAnsi="Times New Roman"/>
          <w:sz w:val="24"/>
          <w:szCs w:val="24"/>
        </w:rPr>
        <w:t>ПК 3.4. Создавать необходимые условия для адаптации и социальной реабилитации лиц из групп риска.</w:t>
      </w:r>
    </w:p>
    <w:p w:rsidR="00833AF0" w:rsidRPr="00D933B1" w:rsidRDefault="00833AF0" w:rsidP="00833AF0">
      <w:pPr>
        <w:spacing w:after="0"/>
        <w:rPr>
          <w:rFonts w:ascii="Times New Roman" w:hAnsi="Times New Roman"/>
          <w:sz w:val="24"/>
          <w:szCs w:val="24"/>
        </w:rPr>
      </w:pPr>
      <w:bookmarkStart w:id="20" w:name="sub_15235"/>
      <w:r w:rsidRPr="00D933B1">
        <w:rPr>
          <w:rFonts w:ascii="Times New Roman" w:hAnsi="Times New Roman"/>
          <w:sz w:val="24"/>
          <w:szCs w:val="24"/>
        </w:rPr>
        <w:t xml:space="preserve">ПК 3.5. </w:t>
      </w:r>
      <w:proofErr w:type="gramStart"/>
      <w:r w:rsidRPr="00D933B1">
        <w:rPr>
          <w:rFonts w:ascii="Times New Roman" w:hAnsi="Times New Roman"/>
          <w:sz w:val="24"/>
          <w:szCs w:val="24"/>
        </w:rPr>
        <w:t>Проводить профилактику возникновения новых ТЖС у лиц из групп риска.</w:t>
      </w:r>
      <w:proofErr w:type="gramEnd"/>
    </w:p>
    <w:bookmarkEnd w:id="20"/>
    <w:p w:rsidR="00833AF0" w:rsidRPr="00D933B1" w:rsidRDefault="00833AF0" w:rsidP="00833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3AF0" w:rsidRPr="00D933B1" w:rsidRDefault="00833AF0" w:rsidP="00833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933B1">
        <w:rPr>
          <w:rFonts w:ascii="Times New Roman" w:hAnsi="Times New Roman"/>
          <w:sz w:val="24"/>
          <w:szCs w:val="24"/>
        </w:rPr>
        <w:t xml:space="preserve">В результате освоения дисциплины </w:t>
      </w:r>
      <w:proofErr w:type="gramStart"/>
      <w:r w:rsidRPr="00D933B1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D933B1">
        <w:rPr>
          <w:rFonts w:ascii="Times New Roman" w:hAnsi="Times New Roman"/>
          <w:sz w:val="24"/>
          <w:szCs w:val="24"/>
        </w:rPr>
        <w:t xml:space="preserve"> </w:t>
      </w:r>
      <w:r w:rsidRPr="00D933B1">
        <w:rPr>
          <w:rFonts w:ascii="Times New Roman" w:hAnsi="Times New Roman"/>
          <w:b/>
          <w:sz w:val="24"/>
          <w:szCs w:val="24"/>
        </w:rPr>
        <w:t>должен</w:t>
      </w:r>
    </w:p>
    <w:p w:rsidR="00833AF0" w:rsidRPr="00D933B1" w:rsidRDefault="00833AF0" w:rsidP="00833AF0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933B1">
        <w:rPr>
          <w:rFonts w:ascii="Times New Roman" w:hAnsi="Times New Roman"/>
          <w:b/>
          <w:sz w:val="24"/>
          <w:szCs w:val="24"/>
        </w:rPr>
        <w:t>Уметь</w:t>
      </w:r>
      <w:r w:rsidRPr="00D933B1">
        <w:rPr>
          <w:rFonts w:ascii="Times New Roman" w:hAnsi="Times New Roman"/>
          <w:sz w:val="24"/>
          <w:szCs w:val="24"/>
        </w:rPr>
        <w:t xml:space="preserve">: </w:t>
      </w:r>
    </w:p>
    <w:p w:rsidR="00833AF0" w:rsidRPr="00D933B1" w:rsidRDefault="00833AF0" w:rsidP="00833AF0">
      <w:pPr>
        <w:pStyle w:val="a7"/>
        <w:numPr>
          <w:ilvl w:val="0"/>
          <w:numId w:val="2"/>
        </w:numPr>
      </w:pPr>
      <w:r w:rsidRPr="00D933B1">
        <w:t>планировать и осуществлять социально-педагогическую деятельность;</w:t>
      </w:r>
    </w:p>
    <w:p w:rsidR="00833AF0" w:rsidRPr="00D933B1" w:rsidRDefault="00833AF0" w:rsidP="00833AF0">
      <w:pPr>
        <w:pStyle w:val="a7"/>
        <w:numPr>
          <w:ilvl w:val="0"/>
          <w:numId w:val="2"/>
        </w:numPr>
      </w:pPr>
      <w:r w:rsidRPr="00D933B1">
        <w:t>осуществлять первичную психологическую поддержку клиента;</w:t>
      </w:r>
    </w:p>
    <w:p w:rsidR="00833AF0" w:rsidRPr="00D933B1" w:rsidRDefault="00833AF0" w:rsidP="00833AF0">
      <w:pPr>
        <w:pStyle w:val="a7"/>
        <w:numPr>
          <w:ilvl w:val="0"/>
          <w:numId w:val="2"/>
        </w:numPr>
      </w:pPr>
      <w:r w:rsidRPr="00D933B1">
        <w:t>пользоваться приемами первичной психологической самопомощи в работе.</w:t>
      </w:r>
    </w:p>
    <w:p w:rsidR="00833AF0" w:rsidRPr="00D933B1" w:rsidRDefault="00833AF0" w:rsidP="00833AF0">
      <w:pPr>
        <w:rPr>
          <w:sz w:val="24"/>
          <w:szCs w:val="24"/>
        </w:rPr>
      </w:pPr>
    </w:p>
    <w:p w:rsidR="00833AF0" w:rsidRPr="00D933B1" w:rsidRDefault="00833AF0" w:rsidP="00833AF0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933B1">
        <w:rPr>
          <w:rFonts w:ascii="Times New Roman" w:hAnsi="Times New Roman"/>
          <w:b/>
          <w:sz w:val="24"/>
          <w:szCs w:val="24"/>
        </w:rPr>
        <w:t>Знать:</w:t>
      </w:r>
    </w:p>
    <w:p w:rsidR="00833AF0" w:rsidRPr="00D933B1" w:rsidRDefault="00833AF0" w:rsidP="00833AF0">
      <w:pPr>
        <w:pStyle w:val="a7"/>
        <w:numPr>
          <w:ilvl w:val="0"/>
          <w:numId w:val="3"/>
        </w:numPr>
        <w:rPr>
          <w:rFonts w:ascii="Times New Roman" w:hAnsi="Times New Roman" w:cs="Times New Roman"/>
        </w:rPr>
      </w:pPr>
      <w:r w:rsidRPr="00D933B1">
        <w:rPr>
          <w:rFonts w:ascii="Times New Roman" w:hAnsi="Times New Roman" w:cs="Times New Roman"/>
        </w:rPr>
        <w:t>сущность, содержание, принципы и методы воспитания и обучения в социальной работе;</w:t>
      </w:r>
    </w:p>
    <w:p w:rsidR="00833AF0" w:rsidRPr="00D933B1" w:rsidRDefault="00833AF0" w:rsidP="00833AF0">
      <w:pPr>
        <w:pStyle w:val="a7"/>
        <w:numPr>
          <w:ilvl w:val="0"/>
          <w:numId w:val="3"/>
        </w:numPr>
        <w:rPr>
          <w:rFonts w:ascii="Times New Roman" w:hAnsi="Times New Roman" w:cs="Times New Roman"/>
        </w:rPr>
      </w:pPr>
      <w:r w:rsidRPr="00D933B1">
        <w:rPr>
          <w:rFonts w:ascii="Times New Roman" w:hAnsi="Times New Roman" w:cs="Times New Roman"/>
        </w:rPr>
        <w:t>основы социально-педагогической работы по различным направлениям;</w:t>
      </w:r>
    </w:p>
    <w:p w:rsidR="00833AF0" w:rsidRPr="00D933B1" w:rsidRDefault="00833AF0" w:rsidP="00833AF0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933B1">
        <w:rPr>
          <w:rFonts w:ascii="Times New Roman" w:hAnsi="Times New Roman"/>
          <w:sz w:val="24"/>
          <w:szCs w:val="24"/>
        </w:rPr>
        <w:t>основы психологии и методы психологического познания человека.</w:t>
      </w:r>
    </w:p>
    <w:p w:rsidR="00833AF0" w:rsidRPr="00D933B1" w:rsidRDefault="00833AF0" w:rsidP="00833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sz w:val="24"/>
          <w:szCs w:val="24"/>
        </w:rPr>
      </w:pPr>
    </w:p>
    <w:p w:rsidR="00833AF0" w:rsidRPr="00BD4210" w:rsidRDefault="00833AF0" w:rsidP="00833AF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Pr="00BD4210">
        <w:rPr>
          <w:rFonts w:ascii="Times New Roman" w:hAnsi="Times New Roman"/>
          <w:b/>
          <w:sz w:val="24"/>
          <w:szCs w:val="24"/>
        </w:rPr>
        <w:t>Рекомендуемое количество часов/зачетных единиц на освоение примерной программы учебной дисциплины:</w:t>
      </w:r>
    </w:p>
    <w:p w:rsidR="00833AF0" w:rsidRPr="00D933B1" w:rsidRDefault="00833AF0" w:rsidP="00833AF0">
      <w:pPr>
        <w:pStyle w:val="a5"/>
        <w:ind w:firstLine="567"/>
        <w:rPr>
          <w:szCs w:val="24"/>
        </w:rPr>
      </w:pPr>
      <w:r w:rsidRPr="00D933B1">
        <w:rPr>
          <w:szCs w:val="24"/>
        </w:rPr>
        <w:t>максимальной</w:t>
      </w:r>
      <w:r w:rsidRPr="00D933B1">
        <w:rPr>
          <w:spacing w:val="-2"/>
          <w:szCs w:val="24"/>
        </w:rPr>
        <w:t xml:space="preserve"> </w:t>
      </w:r>
      <w:r w:rsidRPr="00D933B1">
        <w:rPr>
          <w:szCs w:val="24"/>
        </w:rPr>
        <w:t>учебной</w:t>
      </w:r>
      <w:r w:rsidRPr="00D933B1">
        <w:rPr>
          <w:spacing w:val="67"/>
          <w:szCs w:val="24"/>
        </w:rPr>
        <w:t xml:space="preserve"> </w:t>
      </w:r>
      <w:r w:rsidRPr="00D933B1">
        <w:rPr>
          <w:szCs w:val="24"/>
        </w:rPr>
        <w:t>нагрузки</w:t>
      </w:r>
      <w:r w:rsidRPr="00D933B1">
        <w:rPr>
          <w:spacing w:val="-1"/>
          <w:szCs w:val="24"/>
        </w:rPr>
        <w:t xml:space="preserve"> </w:t>
      </w:r>
      <w:r w:rsidRPr="00D933B1">
        <w:rPr>
          <w:szCs w:val="24"/>
        </w:rPr>
        <w:t>студента</w:t>
      </w:r>
      <w:r w:rsidRPr="00D933B1">
        <w:rPr>
          <w:spacing w:val="1"/>
          <w:szCs w:val="24"/>
        </w:rPr>
        <w:t xml:space="preserve"> </w:t>
      </w:r>
      <w:r w:rsidRPr="00D933B1">
        <w:rPr>
          <w:szCs w:val="24"/>
        </w:rPr>
        <w:t>-</w:t>
      </w:r>
      <w:r w:rsidRPr="00D933B1">
        <w:rPr>
          <w:spacing w:val="-3"/>
          <w:szCs w:val="24"/>
        </w:rPr>
        <w:t xml:space="preserve"> </w:t>
      </w:r>
      <w:r w:rsidRPr="00D933B1">
        <w:rPr>
          <w:szCs w:val="24"/>
        </w:rPr>
        <w:t>84</w:t>
      </w:r>
      <w:r w:rsidRPr="00D933B1">
        <w:rPr>
          <w:spacing w:val="-1"/>
          <w:szCs w:val="24"/>
        </w:rPr>
        <w:t xml:space="preserve"> </w:t>
      </w:r>
      <w:r w:rsidRPr="00D933B1">
        <w:rPr>
          <w:szCs w:val="24"/>
        </w:rPr>
        <w:t>часов,</w:t>
      </w:r>
      <w:r w:rsidRPr="00D933B1">
        <w:rPr>
          <w:spacing w:val="-2"/>
          <w:szCs w:val="24"/>
        </w:rPr>
        <w:t xml:space="preserve"> </w:t>
      </w:r>
      <w:r w:rsidRPr="00D933B1">
        <w:rPr>
          <w:szCs w:val="24"/>
        </w:rPr>
        <w:t>в</w:t>
      </w:r>
      <w:r w:rsidRPr="00D933B1">
        <w:rPr>
          <w:spacing w:val="-2"/>
          <w:szCs w:val="24"/>
        </w:rPr>
        <w:t xml:space="preserve"> </w:t>
      </w:r>
      <w:r w:rsidRPr="00D933B1">
        <w:rPr>
          <w:szCs w:val="24"/>
        </w:rPr>
        <w:t>том</w:t>
      </w:r>
      <w:r w:rsidRPr="00D933B1">
        <w:rPr>
          <w:spacing w:val="-4"/>
          <w:szCs w:val="24"/>
        </w:rPr>
        <w:t xml:space="preserve"> </w:t>
      </w:r>
      <w:r w:rsidRPr="00D933B1">
        <w:rPr>
          <w:szCs w:val="24"/>
        </w:rPr>
        <w:t>числе:</w:t>
      </w:r>
    </w:p>
    <w:p w:rsidR="00833AF0" w:rsidRPr="00D933B1" w:rsidRDefault="00833AF0" w:rsidP="00833AF0">
      <w:pPr>
        <w:pStyle w:val="a3"/>
        <w:widowControl w:val="0"/>
        <w:numPr>
          <w:ilvl w:val="0"/>
          <w:numId w:val="1"/>
        </w:numPr>
        <w:tabs>
          <w:tab w:val="left" w:pos="142"/>
          <w:tab w:val="left" w:pos="993"/>
        </w:tabs>
        <w:autoSpaceDE w:val="0"/>
        <w:autoSpaceDN w:val="0"/>
        <w:spacing w:after="0"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933B1">
        <w:rPr>
          <w:rFonts w:ascii="Times New Roman" w:hAnsi="Times New Roman"/>
          <w:sz w:val="24"/>
          <w:szCs w:val="24"/>
        </w:rPr>
        <w:t>обязательной</w:t>
      </w:r>
      <w:r w:rsidRPr="00D933B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933B1">
        <w:rPr>
          <w:rFonts w:ascii="Times New Roman" w:hAnsi="Times New Roman"/>
          <w:sz w:val="24"/>
          <w:szCs w:val="24"/>
        </w:rPr>
        <w:t>аудиторной</w:t>
      </w:r>
      <w:r w:rsidRPr="00D933B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933B1">
        <w:rPr>
          <w:rFonts w:ascii="Times New Roman" w:hAnsi="Times New Roman"/>
          <w:sz w:val="24"/>
          <w:szCs w:val="24"/>
        </w:rPr>
        <w:t>учебной</w:t>
      </w:r>
      <w:r w:rsidRPr="00D933B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933B1">
        <w:rPr>
          <w:rFonts w:ascii="Times New Roman" w:hAnsi="Times New Roman"/>
          <w:sz w:val="24"/>
          <w:szCs w:val="24"/>
        </w:rPr>
        <w:t>нагрузки</w:t>
      </w:r>
      <w:r w:rsidRPr="00D933B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933B1">
        <w:rPr>
          <w:rFonts w:ascii="Times New Roman" w:hAnsi="Times New Roman"/>
          <w:sz w:val="24"/>
          <w:szCs w:val="24"/>
        </w:rPr>
        <w:t>обучающегося</w:t>
      </w:r>
      <w:r w:rsidRPr="00D933B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D933B1">
        <w:rPr>
          <w:rFonts w:ascii="Times New Roman" w:hAnsi="Times New Roman"/>
          <w:sz w:val="24"/>
          <w:szCs w:val="24"/>
        </w:rPr>
        <w:t>-</w:t>
      </w:r>
      <w:r w:rsidRPr="00D933B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933B1">
        <w:rPr>
          <w:rFonts w:ascii="Times New Roman" w:hAnsi="Times New Roman"/>
          <w:sz w:val="24"/>
          <w:szCs w:val="24"/>
        </w:rPr>
        <w:t>56</w:t>
      </w:r>
      <w:r w:rsidRPr="00D933B1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D933B1">
        <w:rPr>
          <w:rFonts w:ascii="Times New Roman" w:hAnsi="Times New Roman"/>
          <w:sz w:val="24"/>
          <w:szCs w:val="24"/>
        </w:rPr>
        <w:t>часа;</w:t>
      </w:r>
    </w:p>
    <w:p w:rsidR="00833AF0" w:rsidRPr="00D933B1" w:rsidRDefault="00833AF0" w:rsidP="00833AF0">
      <w:pPr>
        <w:pStyle w:val="a3"/>
        <w:widowControl w:val="0"/>
        <w:numPr>
          <w:ilvl w:val="0"/>
          <w:numId w:val="1"/>
        </w:numPr>
        <w:tabs>
          <w:tab w:val="left" w:pos="142"/>
          <w:tab w:val="left" w:pos="993"/>
        </w:tabs>
        <w:autoSpaceDE w:val="0"/>
        <w:autoSpaceDN w:val="0"/>
        <w:spacing w:after="0" w:line="276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933B1">
        <w:rPr>
          <w:rFonts w:ascii="Times New Roman" w:hAnsi="Times New Roman"/>
          <w:sz w:val="24"/>
          <w:szCs w:val="24"/>
        </w:rPr>
        <w:t>самостоятельной</w:t>
      </w:r>
      <w:r w:rsidRPr="00D933B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D933B1">
        <w:rPr>
          <w:rFonts w:ascii="Times New Roman" w:hAnsi="Times New Roman"/>
          <w:sz w:val="24"/>
          <w:szCs w:val="24"/>
        </w:rPr>
        <w:t>работы</w:t>
      </w:r>
      <w:r w:rsidRPr="00D933B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933B1">
        <w:rPr>
          <w:rFonts w:ascii="Times New Roman" w:hAnsi="Times New Roman"/>
          <w:sz w:val="24"/>
          <w:szCs w:val="24"/>
        </w:rPr>
        <w:t>обучающегося -</w:t>
      </w:r>
      <w:r w:rsidRPr="00D933B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933B1">
        <w:rPr>
          <w:rFonts w:ascii="Times New Roman" w:hAnsi="Times New Roman"/>
          <w:sz w:val="24"/>
          <w:szCs w:val="24"/>
        </w:rPr>
        <w:t>28</w:t>
      </w:r>
      <w:r w:rsidRPr="00D933B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933B1">
        <w:rPr>
          <w:rFonts w:ascii="Times New Roman" w:hAnsi="Times New Roman"/>
          <w:sz w:val="24"/>
          <w:szCs w:val="24"/>
        </w:rPr>
        <w:t>часов;</w:t>
      </w:r>
    </w:p>
    <w:p w:rsidR="00833AF0" w:rsidRPr="00D933B1" w:rsidRDefault="00833AF0" w:rsidP="00833AF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933B1">
        <w:rPr>
          <w:rFonts w:ascii="Times New Roman" w:hAnsi="Times New Roman"/>
          <w:sz w:val="24"/>
          <w:szCs w:val="24"/>
        </w:rPr>
        <w:t>-   лекции – 34 часов;</w:t>
      </w:r>
    </w:p>
    <w:p w:rsidR="00833AF0" w:rsidRPr="00D933B1" w:rsidRDefault="00833AF0" w:rsidP="00833AF0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933B1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D933B1">
        <w:rPr>
          <w:rFonts w:ascii="Times New Roman" w:hAnsi="Times New Roman"/>
          <w:sz w:val="24"/>
          <w:szCs w:val="24"/>
        </w:rPr>
        <w:t>лабораторно-практические</w:t>
      </w:r>
      <w:proofErr w:type="gramEnd"/>
      <w:r w:rsidRPr="00D933B1">
        <w:rPr>
          <w:rFonts w:ascii="Times New Roman" w:hAnsi="Times New Roman"/>
          <w:sz w:val="24"/>
          <w:szCs w:val="24"/>
        </w:rPr>
        <w:t xml:space="preserve"> – 22 часов.</w:t>
      </w:r>
    </w:p>
    <w:p w:rsidR="00833AF0" w:rsidRPr="00D933B1" w:rsidRDefault="00833AF0" w:rsidP="00833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180" w:right="-185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833AF0" w:rsidRPr="00D933B1" w:rsidTr="000B5A22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AF0" w:rsidRPr="00D933B1" w:rsidRDefault="00833AF0" w:rsidP="000B5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3B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AF0" w:rsidRPr="00D933B1" w:rsidRDefault="00833AF0" w:rsidP="000B5A2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933B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Объем </w:t>
            </w:r>
          </w:p>
          <w:p w:rsidR="00833AF0" w:rsidRPr="00D933B1" w:rsidRDefault="00833AF0" w:rsidP="000B5A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933B1">
              <w:rPr>
                <w:rFonts w:ascii="Times New Roman" w:hAnsi="Times New Roman"/>
                <w:b/>
                <w:iCs/>
                <w:sz w:val="24"/>
                <w:szCs w:val="24"/>
              </w:rPr>
              <w:t>часов</w:t>
            </w:r>
          </w:p>
        </w:tc>
      </w:tr>
      <w:tr w:rsidR="00833AF0" w:rsidRPr="00D933B1" w:rsidTr="000B5A22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AF0" w:rsidRPr="00D933B1" w:rsidRDefault="00833AF0" w:rsidP="000B5A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33B1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AF0" w:rsidRPr="00D933B1" w:rsidRDefault="00833AF0" w:rsidP="000B5A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933B1">
              <w:rPr>
                <w:rFonts w:ascii="Times New Roman" w:hAnsi="Times New Roman"/>
                <w:iCs/>
                <w:sz w:val="24"/>
                <w:szCs w:val="24"/>
              </w:rPr>
              <w:t>84</w:t>
            </w:r>
          </w:p>
        </w:tc>
      </w:tr>
      <w:tr w:rsidR="00833AF0" w:rsidRPr="00D933B1" w:rsidTr="000B5A2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AF0" w:rsidRPr="00D933B1" w:rsidRDefault="00833AF0" w:rsidP="000B5A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3B1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(всего),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AF0" w:rsidRPr="00D933B1" w:rsidRDefault="00833AF0" w:rsidP="000B5A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933B1">
              <w:rPr>
                <w:rFonts w:ascii="Times New Roman" w:hAnsi="Times New Roman"/>
                <w:iCs/>
                <w:sz w:val="24"/>
                <w:szCs w:val="24"/>
              </w:rPr>
              <w:t>56</w:t>
            </w:r>
          </w:p>
        </w:tc>
      </w:tr>
      <w:tr w:rsidR="00833AF0" w:rsidRPr="00D933B1" w:rsidTr="000B5A2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AF0" w:rsidRPr="00D933B1" w:rsidRDefault="00833AF0" w:rsidP="000B5A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3B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AF0" w:rsidRPr="00D933B1" w:rsidRDefault="00833AF0" w:rsidP="000B5A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33AF0" w:rsidRPr="00D933B1" w:rsidTr="000B5A2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AF0" w:rsidRPr="00D933B1" w:rsidRDefault="00833AF0" w:rsidP="000B5A22">
            <w:pPr>
              <w:pStyle w:val="TableParagraph"/>
              <w:spacing w:line="303" w:lineRule="exact"/>
              <w:rPr>
                <w:sz w:val="24"/>
                <w:szCs w:val="24"/>
              </w:rPr>
            </w:pPr>
            <w:r w:rsidRPr="00D933B1">
              <w:rPr>
                <w:sz w:val="24"/>
                <w:szCs w:val="24"/>
              </w:rPr>
              <w:t>теоретических</w:t>
            </w:r>
            <w:r w:rsidRPr="00D933B1">
              <w:rPr>
                <w:spacing w:val="-3"/>
                <w:sz w:val="24"/>
                <w:szCs w:val="24"/>
              </w:rPr>
              <w:t xml:space="preserve"> </w:t>
            </w:r>
            <w:r w:rsidRPr="00D933B1">
              <w:rPr>
                <w:sz w:val="24"/>
                <w:szCs w:val="24"/>
              </w:rPr>
              <w:t>занятий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AF0" w:rsidRPr="00D933B1" w:rsidRDefault="00833AF0" w:rsidP="000B5A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933B1">
              <w:rPr>
                <w:rFonts w:ascii="Times New Roman" w:hAnsi="Times New Roman"/>
                <w:iCs/>
                <w:sz w:val="24"/>
                <w:szCs w:val="24"/>
              </w:rPr>
              <w:t>34</w:t>
            </w:r>
          </w:p>
        </w:tc>
      </w:tr>
      <w:tr w:rsidR="00833AF0" w:rsidRPr="00D933B1" w:rsidTr="000B5A2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3AF0" w:rsidRPr="00D933B1" w:rsidRDefault="00833AF0" w:rsidP="000B5A22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D933B1">
              <w:rPr>
                <w:sz w:val="24"/>
                <w:szCs w:val="24"/>
              </w:rPr>
              <w:t>практических</w:t>
            </w:r>
            <w:r w:rsidRPr="00D933B1">
              <w:rPr>
                <w:spacing w:val="-1"/>
                <w:sz w:val="24"/>
                <w:szCs w:val="24"/>
              </w:rPr>
              <w:t xml:space="preserve"> </w:t>
            </w:r>
            <w:r w:rsidRPr="00D933B1">
              <w:rPr>
                <w:sz w:val="24"/>
                <w:szCs w:val="24"/>
              </w:rPr>
              <w:t>занятий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AF0" w:rsidRPr="00D933B1" w:rsidRDefault="00833AF0" w:rsidP="000B5A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933B1"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833AF0" w:rsidRPr="00D933B1" w:rsidTr="000B5A2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AF0" w:rsidRPr="00D933B1" w:rsidRDefault="00833AF0" w:rsidP="000B5A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33B1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(всего),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AF0" w:rsidRPr="00D933B1" w:rsidRDefault="00833AF0" w:rsidP="000B5A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933B1">
              <w:rPr>
                <w:rFonts w:ascii="Times New Roman" w:hAnsi="Times New Roman"/>
                <w:iCs/>
                <w:sz w:val="24"/>
                <w:szCs w:val="24"/>
              </w:rPr>
              <w:t>28</w:t>
            </w:r>
          </w:p>
        </w:tc>
      </w:tr>
      <w:tr w:rsidR="00833AF0" w:rsidRPr="00D933B1" w:rsidTr="000B5A22">
        <w:trPr>
          <w:trHeight w:val="420"/>
        </w:trPr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3AF0" w:rsidRPr="00D933B1" w:rsidRDefault="00833AF0" w:rsidP="000B5A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933B1">
              <w:rPr>
                <w:rFonts w:ascii="Times New Roman" w:hAnsi="Times New Roman"/>
                <w:iCs/>
                <w:sz w:val="24"/>
                <w:szCs w:val="24"/>
              </w:rPr>
              <w:t>Итоговая аттестация  в форме                                                                         зачёта</w:t>
            </w:r>
          </w:p>
          <w:p w:rsidR="00833AF0" w:rsidRPr="00D933B1" w:rsidRDefault="00833AF0" w:rsidP="000B5A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933B1">
              <w:rPr>
                <w:rFonts w:ascii="Times New Roman" w:hAnsi="Times New Roman"/>
                <w:iCs/>
                <w:sz w:val="24"/>
                <w:szCs w:val="24"/>
              </w:rPr>
              <w:t xml:space="preserve">                                                                                                                       экзамена</w:t>
            </w:r>
          </w:p>
        </w:tc>
      </w:tr>
    </w:tbl>
    <w:p w:rsidR="00833AF0" w:rsidRDefault="00833AF0" w:rsidP="00833AF0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F6E72"/>
    <w:multiLevelType w:val="hybridMultilevel"/>
    <w:tmpl w:val="B1D60E46"/>
    <w:lvl w:ilvl="0" w:tplc="1A2EBEEE">
      <w:numFmt w:val="bullet"/>
      <w:lvlText w:val="-"/>
      <w:lvlJc w:val="left"/>
      <w:pPr>
        <w:ind w:left="322" w:hanging="32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5F6235C">
      <w:numFmt w:val="bullet"/>
      <w:lvlText w:val="•"/>
      <w:lvlJc w:val="left"/>
      <w:pPr>
        <w:ind w:left="1290" w:hanging="327"/>
      </w:pPr>
      <w:rPr>
        <w:rFonts w:hint="default"/>
        <w:lang w:val="ru-RU" w:eastAsia="en-US" w:bidi="ar-SA"/>
      </w:rPr>
    </w:lvl>
    <w:lvl w:ilvl="2" w:tplc="06E4AAFE">
      <w:numFmt w:val="bullet"/>
      <w:lvlText w:val="•"/>
      <w:lvlJc w:val="left"/>
      <w:pPr>
        <w:ind w:left="2261" w:hanging="327"/>
      </w:pPr>
      <w:rPr>
        <w:rFonts w:hint="default"/>
        <w:lang w:val="ru-RU" w:eastAsia="en-US" w:bidi="ar-SA"/>
      </w:rPr>
    </w:lvl>
    <w:lvl w:ilvl="3" w:tplc="4530AFBE">
      <w:numFmt w:val="bullet"/>
      <w:lvlText w:val="•"/>
      <w:lvlJc w:val="left"/>
      <w:pPr>
        <w:ind w:left="3231" w:hanging="327"/>
      </w:pPr>
      <w:rPr>
        <w:rFonts w:hint="default"/>
        <w:lang w:val="ru-RU" w:eastAsia="en-US" w:bidi="ar-SA"/>
      </w:rPr>
    </w:lvl>
    <w:lvl w:ilvl="4" w:tplc="9664F06E">
      <w:numFmt w:val="bullet"/>
      <w:lvlText w:val="•"/>
      <w:lvlJc w:val="left"/>
      <w:pPr>
        <w:ind w:left="4202" w:hanging="327"/>
      </w:pPr>
      <w:rPr>
        <w:rFonts w:hint="default"/>
        <w:lang w:val="ru-RU" w:eastAsia="en-US" w:bidi="ar-SA"/>
      </w:rPr>
    </w:lvl>
    <w:lvl w:ilvl="5" w:tplc="3F16AB68">
      <w:numFmt w:val="bullet"/>
      <w:lvlText w:val="•"/>
      <w:lvlJc w:val="left"/>
      <w:pPr>
        <w:ind w:left="5173" w:hanging="327"/>
      </w:pPr>
      <w:rPr>
        <w:rFonts w:hint="default"/>
        <w:lang w:val="ru-RU" w:eastAsia="en-US" w:bidi="ar-SA"/>
      </w:rPr>
    </w:lvl>
    <w:lvl w:ilvl="6" w:tplc="360E10C8">
      <w:numFmt w:val="bullet"/>
      <w:lvlText w:val="•"/>
      <w:lvlJc w:val="left"/>
      <w:pPr>
        <w:ind w:left="6143" w:hanging="327"/>
      </w:pPr>
      <w:rPr>
        <w:rFonts w:hint="default"/>
        <w:lang w:val="ru-RU" w:eastAsia="en-US" w:bidi="ar-SA"/>
      </w:rPr>
    </w:lvl>
    <w:lvl w:ilvl="7" w:tplc="1E3AF514">
      <w:numFmt w:val="bullet"/>
      <w:lvlText w:val="•"/>
      <w:lvlJc w:val="left"/>
      <w:pPr>
        <w:ind w:left="7114" w:hanging="327"/>
      </w:pPr>
      <w:rPr>
        <w:rFonts w:hint="default"/>
        <w:lang w:val="ru-RU" w:eastAsia="en-US" w:bidi="ar-SA"/>
      </w:rPr>
    </w:lvl>
    <w:lvl w:ilvl="8" w:tplc="98A20310">
      <w:numFmt w:val="bullet"/>
      <w:lvlText w:val="•"/>
      <w:lvlJc w:val="left"/>
      <w:pPr>
        <w:ind w:left="8085" w:hanging="327"/>
      </w:pPr>
      <w:rPr>
        <w:rFonts w:hint="default"/>
        <w:lang w:val="ru-RU" w:eastAsia="en-US" w:bidi="ar-SA"/>
      </w:rPr>
    </w:lvl>
  </w:abstractNum>
  <w:abstractNum w:abstractNumId="1">
    <w:nsid w:val="33370CAA"/>
    <w:multiLevelType w:val="hybridMultilevel"/>
    <w:tmpl w:val="03146084"/>
    <w:lvl w:ilvl="0" w:tplc="AB1CDC7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D864C2"/>
    <w:multiLevelType w:val="hybridMultilevel"/>
    <w:tmpl w:val="4606D252"/>
    <w:lvl w:ilvl="0" w:tplc="AB1CDC7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3AF0"/>
    <w:rsid w:val="0008428F"/>
    <w:rsid w:val="00833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AF0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qFormat/>
    <w:rsid w:val="00833AF0"/>
    <w:pPr>
      <w:ind w:left="720"/>
      <w:contextualSpacing/>
    </w:pPr>
    <w:rPr>
      <w:lang/>
    </w:rPr>
  </w:style>
  <w:style w:type="paragraph" w:styleId="a5">
    <w:name w:val="Body Text"/>
    <w:basedOn w:val="a"/>
    <w:link w:val="a6"/>
    <w:uiPriority w:val="99"/>
    <w:qFormat/>
    <w:rsid w:val="00833AF0"/>
    <w:pPr>
      <w:spacing w:after="0" w:line="240" w:lineRule="auto"/>
      <w:jc w:val="both"/>
    </w:pPr>
    <w:rPr>
      <w:rFonts w:ascii="Times New Roman" w:hAnsi="Times New Roman"/>
      <w:sz w:val="24"/>
      <w:szCs w:val="20"/>
      <w:lang/>
    </w:rPr>
  </w:style>
  <w:style w:type="character" w:customStyle="1" w:styleId="a6">
    <w:name w:val="Основной текст Знак"/>
    <w:basedOn w:val="a0"/>
    <w:link w:val="a5"/>
    <w:uiPriority w:val="99"/>
    <w:rsid w:val="00833AF0"/>
    <w:rPr>
      <w:rFonts w:ascii="Times New Roman" w:eastAsia="Times New Roman" w:hAnsi="Times New Roman" w:cs="Times New Roman"/>
      <w:sz w:val="24"/>
      <w:szCs w:val="20"/>
      <w:lang/>
    </w:rPr>
  </w:style>
  <w:style w:type="character" w:customStyle="1" w:styleId="a4">
    <w:name w:val="Абзац списка Знак"/>
    <w:aliases w:val="Содержание. 2 уровень Знак"/>
    <w:link w:val="a3"/>
    <w:qFormat/>
    <w:locked/>
    <w:rsid w:val="00833AF0"/>
    <w:rPr>
      <w:rFonts w:ascii="Calibri" w:eastAsia="Times New Roman" w:hAnsi="Calibri" w:cs="Times New Roman"/>
      <w:lang/>
    </w:rPr>
  </w:style>
  <w:style w:type="paragraph" w:customStyle="1" w:styleId="TableParagraph">
    <w:name w:val="Table Paragraph"/>
    <w:basedOn w:val="a"/>
    <w:uiPriority w:val="1"/>
    <w:qFormat/>
    <w:rsid w:val="00833AF0"/>
    <w:pPr>
      <w:widowControl w:val="0"/>
      <w:autoSpaceDE w:val="0"/>
      <w:autoSpaceDN w:val="0"/>
      <w:spacing w:after="0" w:line="240" w:lineRule="auto"/>
      <w:ind w:left="105"/>
    </w:pPr>
    <w:rPr>
      <w:rFonts w:ascii="Times New Roman" w:hAnsi="Times New Roman"/>
      <w:lang w:bidi="ru-RU"/>
    </w:rPr>
  </w:style>
  <w:style w:type="paragraph" w:customStyle="1" w:styleId="a7">
    <w:name w:val="Прижатый влево"/>
    <w:basedOn w:val="a"/>
    <w:next w:val="a"/>
    <w:uiPriority w:val="99"/>
    <w:rsid w:val="00833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3889</Characters>
  <Application>Microsoft Office Word</Application>
  <DocSecurity>0</DocSecurity>
  <Lines>32</Lines>
  <Paragraphs>9</Paragraphs>
  <ScaleCrop>false</ScaleCrop>
  <Company/>
  <LinksUpToDate>false</LinksUpToDate>
  <CharactersWithSpaces>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2021-04-14T13:02:00Z</dcterms:created>
  <dcterms:modified xsi:type="dcterms:W3CDTF">2021-04-14T13:02:00Z</dcterms:modified>
</cp:coreProperties>
</file>